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2B2" w:rsidRPr="00F56B9D" w:rsidRDefault="00F56B9D" w:rsidP="00267D9E">
      <w:pPr>
        <w:ind w:right="-822"/>
        <w:rPr>
          <w:b/>
          <w:sz w:val="28"/>
          <w:szCs w:val="28"/>
          <w:u w:val="single"/>
        </w:rPr>
      </w:pPr>
      <w:r w:rsidRPr="00F56B9D">
        <w:rPr>
          <w:b/>
          <w:sz w:val="28"/>
          <w:szCs w:val="28"/>
          <w:u w:val="single"/>
        </w:rPr>
        <w:t>Oswald-Literatur</w:t>
      </w:r>
    </w:p>
    <w:p w:rsidR="00267D9E" w:rsidRDefault="00F56B9D" w:rsidP="006962AD">
      <w:pPr>
        <w:spacing w:after="0"/>
        <w:rPr>
          <w:sz w:val="24"/>
          <w:szCs w:val="24"/>
        </w:rPr>
      </w:pPr>
      <w:r w:rsidRPr="007721C5">
        <w:rPr>
          <w:b/>
          <w:sz w:val="24"/>
          <w:szCs w:val="24"/>
        </w:rPr>
        <w:t>01</w:t>
      </w:r>
      <w:r w:rsidR="007721C5" w:rsidRPr="007721C5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374F1B">
        <w:rPr>
          <w:b/>
          <w:i/>
          <w:sz w:val="24"/>
          <w:szCs w:val="24"/>
        </w:rPr>
        <w:t>Lexika:</w:t>
      </w:r>
      <w:r>
        <w:rPr>
          <w:sz w:val="24"/>
          <w:szCs w:val="24"/>
        </w:rPr>
        <w:t xml:space="preserve"> </w:t>
      </w:r>
    </w:p>
    <w:p w:rsidR="00F56B9D" w:rsidRDefault="00F56B9D" w:rsidP="006962A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Ökumenisches Heiligenlexikon </w:t>
      </w:r>
      <w:r w:rsidR="000E6657">
        <w:rPr>
          <w:sz w:val="24"/>
          <w:szCs w:val="24"/>
        </w:rPr>
        <w:t xml:space="preserve">                                               </w:t>
      </w:r>
      <w:r>
        <w:rPr>
          <w:sz w:val="24"/>
          <w:szCs w:val="24"/>
        </w:rPr>
        <w:t xml:space="preserve">                              </w:t>
      </w:r>
      <w:r w:rsidR="002F589A">
        <w:rPr>
          <w:sz w:val="24"/>
          <w:szCs w:val="24"/>
        </w:rPr>
        <w:t xml:space="preserve">    </w:t>
      </w:r>
      <w:r w:rsidR="00374F1B">
        <w:rPr>
          <w:sz w:val="24"/>
          <w:szCs w:val="24"/>
        </w:rPr>
        <w:t xml:space="preserve"> </w:t>
      </w:r>
      <w:r w:rsidR="000E6657">
        <w:rPr>
          <w:sz w:val="24"/>
          <w:szCs w:val="24"/>
        </w:rPr>
        <w:t xml:space="preserve"> </w:t>
      </w:r>
      <w:hyperlink r:id="rId7" w:history="1">
        <w:r w:rsidRPr="002C7F94">
          <w:rPr>
            <w:rStyle w:val="Hyperlink"/>
            <w:sz w:val="24"/>
            <w:szCs w:val="24"/>
          </w:rPr>
          <w:t>www.heiligenlexikon.de</w:t>
        </w:r>
      </w:hyperlink>
    </w:p>
    <w:p w:rsidR="00F56B9D" w:rsidRDefault="00F56B9D" w:rsidP="006962A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Biographisch-Bibliographisches-Kirchenlexikon   </w:t>
      </w:r>
      <w:hyperlink r:id="rId8" w:history="1">
        <w:r w:rsidRPr="002C7F94">
          <w:rPr>
            <w:rStyle w:val="Hyperlink"/>
            <w:sz w:val="24"/>
            <w:szCs w:val="24"/>
          </w:rPr>
          <w:t>www.bautz.de</w:t>
        </w:r>
      </w:hyperlink>
    </w:p>
    <w:p w:rsidR="00374F1B" w:rsidRDefault="002F589A" w:rsidP="006962AD">
      <w:pPr>
        <w:spacing w:after="0"/>
      </w:pPr>
      <w:r>
        <w:rPr>
          <w:sz w:val="24"/>
          <w:szCs w:val="24"/>
        </w:rPr>
        <w:t xml:space="preserve"> </w:t>
      </w:r>
      <w:proofErr w:type="spellStart"/>
      <w:r w:rsidR="00F56B9D" w:rsidRPr="00F214F1">
        <w:rPr>
          <w:sz w:val="24"/>
          <w:szCs w:val="24"/>
        </w:rPr>
        <w:t>Catholic</w:t>
      </w:r>
      <w:proofErr w:type="spellEnd"/>
      <w:r w:rsidR="00F56B9D" w:rsidRPr="00F214F1">
        <w:rPr>
          <w:sz w:val="24"/>
          <w:szCs w:val="24"/>
        </w:rPr>
        <w:t xml:space="preserve">  </w:t>
      </w:r>
      <w:proofErr w:type="spellStart"/>
      <w:r w:rsidR="00F56B9D" w:rsidRPr="00F214F1">
        <w:rPr>
          <w:sz w:val="24"/>
          <w:szCs w:val="24"/>
        </w:rPr>
        <w:t>Encyclopedia</w:t>
      </w:r>
      <w:proofErr w:type="spellEnd"/>
      <w:r w:rsidR="00F56B9D" w:rsidRPr="00F214F1">
        <w:rPr>
          <w:sz w:val="24"/>
          <w:szCs w:val="24"/>
        </w:rPr>
        <w:t xml:space="preserve">                                              </w:t>
      </w:r>
      <w:hyperlink r:id="rId9" w:history="1">
        <w:r w:rsidR="00F56B9D" w:rsidRPr="00F214F1">
          <w:rPr>
            <w:rStyle w:val="Hyperlink"/>
            <w:sz w:val="24"/>
            <w:szCs w:val="24"/>
          </w:rPr>
          <w:t>www.newadvent.org</w:t>
        </w:r>
      </w:hyperlink>
    </w:p>
    <w:p w:rsidR="00374F1B" w:rsidRPr="00374F1B" w:rsidRDefault="00374F1B" w:rsidP="006962AD">
      <w:pPr>
        <w:spacing w:after="0"/>
      </w:pPr>
    </w:p>
    <w:p w:rsidR="006962AD" w:rsidRPr="006962AD" w:rsidRDefault="006962AD" w:rsidP="006962AD">
      <w:pPr>
        <w:spacing w:after="0"/>
        <w:rPr>
          <w:sz w:val="24"/>
          <w:szCs w:val="24"/>
        </w:rPr>
      </w:pPr>
      <w:r>
        <w:rPr>
          <w:sz w:val="24"/>
          <w:szCs w:val="24"/>
        </w:rPr>
        <w:t>Die Geschichte des Christentums, Band 4. Herder Freiburg, 1993</w:t>
      </w:r>
    </w:p>
    <w:p w:rsidR="00374F1B" w:rsidRDefault="00374F1B" w:rsidP="002F589A">
      <w:pPr>
        <w:spacing w:after="0"/>
        <w:rPr>
          <w:b/>
          <w:sz w:val="24"/>
          <w:szCs w:val="24"/>
        </w:rPr>
      </w:pPr>
    </w:p>
    <w:p w:rsidR="002F589A" w:rsidRPr="00374F1B" w:rsidRDefault="00F56B9D" w:rsidP="002F589A">
      <w:pPr>
        <w:spacing w:after="0"/>
        <w:rPr>
          <w:sz w:val="24"/>
          <w:szCs w:val="24"/>
          <w:lang w:val="it-IT"/>
        </w:rPr>
      </w:pPr>
      <w:r w:rsidRPr="00374F1B">
        <w:rPr>
          <w:b/>
          <w:sz w:val="24"/>
          <w:szCs w:val="24"/>
          <w:lang w:val="it-IT"/>
        </w:rPr>
        <w:t>02.</w:t>
      </w:r>
      <w:r w:rsidRPr="00374F1B">
        <w:rPr>
          <w:sz w:val="24"/>
          <w:szCs w:val="24"/>
          <w:lang w:val="it-IT"/>
        </w:rPr>
        <w:t xml:space="preserve"> </w:t>
      </w:r>
      <w:proofErr w:type="spellStart"/>
      <w:r w:rsidRPr="00374F1B">
        <w:rPr>
          <w:sz w:val="24"/>
          <w:szCs w:val="24"/>
          <w:lang w:val="it-IT"/>
        </w:rPr>
        <w:t>Beda</w:t>
      </w:r>
      <w:proofErr w:type="spellEnd"/>
      <w:r w:rsidRPr="00374F1B">
        <w:rPr>
          <w:sz w:val="24"/>
          <w:szCs w:val="24"/>
          <w:lang w:val="it-IT"/>
        </w:rPr>
        <w:t xml:space="preserve"> </w:t>
      </w:r>
      <w:proofErr w:type="spellStart"/>
      <w:r w:rsidRPr="00374F1B">
        <w:rPr>
          <w:sz w:val="24"/>
          <w:szCs w:val="24"/>
          <w:lang w:val="it-IT"/>
        </w:rPr>
        <w:t>Venerabilis</w:t>
      </w:r>
      <w:proofErr w:type="spellEnd"/>
      <w:r w:rsidRPr="00374F1B">
        <w:rPr>
          <w:sz w:val="24"/>
          <w:szCs w:val="24"/>
          <w:lang w:val="it-IT"/>
        </w:rPr>
        <w:t xml:space="preserve">, HISTORIA ECCLESIASTICA GENTIS </w:t>
      </w:r>
      <w:r w:rsidR="00F51E1B">
        <w:rPr>
          <w:sz w:val="24"/>
          <w:szCs w:val="24"/>
          <w:lang w:val="it-IT"/>
        </w:rPr>
        <w:t xml:space="preserve"> </w:t>
      </w:r>
      <w:r w:rsidRPr="00374F1B">
        <w:rPr>
          <w:sz w:val="24"/>
          <w:szCs w:val="24"/>
          <w:lang w:val="it-IT"/>
        </w:rPr>
        <w:t>ANGLORUM</w:t>
      </w:r>
    </w:p>
    <w:p w:rsidR="00351B4C" w:rsidRPr="00740877" w:rsidRDefault="00351B4C" w:rsidP="002F589A">
      <w:pPr>
        <w:spacing w:after="0"/>
        <w:rPr>
          <w:b/>
          <w:sz w:val="24"/>
          <w:szCs w:val="24"/>
          <w:lang w:val="it-IT"/>
        </w:rPr>
      </w:pPr>
    </w:p>
    <w:p w:rsidR="002F589A" w:rsidRDefault="00F56B9D" w:rsidP="002F589A">
      <w:pPr>
        <w:spacing w:after="0"/>
        <w:rPr>
          <w:sz w:val="24"/>
          <w:szCs w:val="24"/>
        </w:rPr>
      </w:pPr>
      <w:r w:rsidRPr="00374F1B">
        <w:rPr>
          <w:b/>
          <w:sz w:val="24"/>
          <w:szCs w:val="24"/>
        </w:rPr>
        <w:t>03.</w:t>
      </w:r>
      <w:r w:rsidRPr="00C17489">
        <w:rPr>
          <w:sz w:val="24"/>
          <w:szCs w:val="24"/>
        </w:rPr>
        <w:t xml:space="preserve"> Spitzbart Günter, Beda der Ehrwürdige</w:t>
      </w:r>
      <w:r w:rsidR="00C17489" w:rsidRPr="00C17489">
        <w:rPr>
          <w:sz w:val="24"/>
          <w:szCs w:val="24"/>
        </w:rPr>
        <w:t>, Kirchengeschichte des englischen Volkes,</w:t>
      </w:r>
      <w:r w:rsidR="00C17489">
        <w:rPr>
          <w:sz w:val="24"/>
          <w:szCs w:val="24"/>
        </w:rPr>
        <w:t xml:space="preserve"> </w:t>
      </w:r>
      <w:r w:rsidR="005173EC">
        <w:rPr>
          <w:sz w:val="24"/>
          <w:szCs w:val="24"/>
        </w:rPr>
        <w:t xml:space="preserve"> </w:t>
      </w:r>
      <w:r w:rsidR="005173EC" w:rsidRPr="00C17489">
        <w:rPr>
          <w:sz w:val="24"/>
          <w:szCs w:val="24"/>
        </w:rPr>
        <w:t xml:space="preserve">lateinisch und deutsch. </w:t>
      </w:r>
      <w:r w:rsidR="005173EC">
        <w:rPr>
          <w:sz w:val="24"/>
          <w:szCs w:val="24"/>
        </w:rPr>
        <w:t xml:space="preserve"> Wissenschaftliche Buchgesellschaft, Darmstadt, 1997</w:t>
      </w:r>
    </w:p>
    <w:p w:rsidR="00351B4C" w:rsidRDefault="00351B4C" w:rsidP="005173EC">
      <w:pPr>
        <w:spacing w:after="0"/>
        <w:rPr>
          <w:b/>
          <w:sz w:val="24"/>
          <w:szCs w:val="24"/>
        </w:rPr>
      </w:pPr>
    </w:p>
    <w:p w:rsidR="005173EC" w:rsidRDefault="005173EC" w:rsidP="005173EC">
      <w:pPr>
        <w:spacing w:after="0"/>
        <w:rPr>
          <w:sz w:val="24"/>
          <w:szCs w:val="24"/>
        </w:rPr>
      </w:pPr>
      <w:r w:rsidRPr="00374F1B">
        <w:rPr>
          <w:b/>
          <w:sz w:val="24"/>
          <w:szCs w:val="24"/>
        </w:rPr>
        <w:t>04.</w:t>
      </w:r>
      <w:r>
        <w:rPr>
          <w:sz w:val="24"/>
          <w:szCs w:val="24"/>
        </w:rPr>
        <w:t xml:space="preserve"> Wiesheu Annette, Der Hl.Oswald und die Missionierung Englands. Marktl, 1998</w:t>
      </w:r>
    </w:p>
    <w:p w:rsidR="00351B4C" w:rsidRDefault="00351B4C" w:rsidP="005173EC">
      <w:pPr>
        <w:spacing w:after="0"/>
        <w:rPr>
          <w:b/>
          <w:sz w:val="24"/>
          <w:szCs w:val="24"/>
        </w:rPr>
      </w:pPr>
    </w:p>
    <w:p w:rsidR="005173EC" w:rsidRDefault="005173EC" w:rsidP="005173EC">
      <w:pPr>
        <w:spacing w:after="0"/>
        <w:rPr>
          <w:sz w:val="24"/>
          <w:szCs w:val="24"/>
        </w:rPr>
      </w:pPr>
      <w:r w:rsidRPr="00374F1B">
        <w:rPr>
          <w:b/>
          <w:sz w:val="24"/>
          <w:szCs w:val="24"/>
        </w:rPr>
        <w:t>05.</w:t>
      </w:r>
      <w:r>
        <w:rPr>
          <w:sz w:val="24"/>
          <w:szCs w:val="24"/>
        </w:rPr>
        <w:t xml:space="preserve">  Pölzl Joachim, Der heilige König und Martyrer Oswald, Stadtpatron von Traunstein</w:t>
      </w:r>
    </w:p>
    <w:p w:rsidR="005173EC" w:rsidRDefault="002F589A" w:rsidP="005173E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i</w:t>
      </w:r>
      <w:r w:rsidR="005173EC">
        <w:rPr>
          <w:sz w:val="24"/>
          <w:szCs w:val="24"/>
        </w:rPr>
        <w:t xml:space="preserve">n der Geschichte, Sage und Verehrung. </w:t>
      </w:r>
      <w:r>
        <w:rPr>
          <w:sz w:val="24"/>
          <w:szCs w:val="24"/>
        </w:rPr>
        <w:t xml:space="preserve">           </w:t>
      </w:r>
      <w:r w:rsidR="005173EC">
        <w:rPr>
          <w:sz w:val="24"/>
          <w:szCs w:val="24"/>
        </w:rPr>
        <w:t>Traunstein, 1899</w:t>
      </w:r>
    </w:p>
    <w:p w:rsidR="00351B4C" w:rsidRDefault="00351B4C" w:rsidP="002F589A">
      <w:pPr>
        <w:spacing w:after="0"/>
        <w:rPr>
          <w:b/>
          <w:sz w:val="24"/>
          <w:szCs w:val="24"/>
        </w:rPr>
      </w:pPr>
    </w:p>
    <w:p w:rsidR="00BA2AA7" w:rsidRDefault="00BA2AA7" w:rsidP="002F589A">
      <w:pPr>
        <w:spacing w:after="0"/>
        <w:rPr>
          <w:sz w:val="24"/>
          <w:szCs w:val="24"/>
        </w:rPr>
      </w:pPr>
      <w:r w:rsidRPr="00374F1B">
        <w:rPr>
          <w:b/>
          <w:sz w:val="24"/>
          <w:szCs w:val="24"/>
        </w:rPr>
        <w:t>06.</w:t>
      </w:r>
      <w:r>
        <w:rPr>
          <w:sz w:val="24"/>
          <w:szCs w:val="24"/>
        </w:rPr>
        <w:t xml:space="preserve"> Friesenecker Josef, Heiliger Oswald unser Vorbild, unser Anwalt.</w:t>
      </w:r>
      <w:r w:rsidR="002F589A">
        <w:rPr>
          <w:sz w:val="24"/>
          <w:szCs w:val="24"/>
        </w:rPr>
        <w:t xml:space="preserve"> A-4271 </w:t>
      </w:r>
      <w:proofErr w:type="spellStart"/>
      <w:r w:rsidR="002F589A">
        <w:rPr>
          <w:sz w:val="24"/>
          <w:szCs w:val="24"/>
        </w:rPr>
        <w:t>St.Oswald</w:t>
      </w:r>
      <w:proofErr w:type="spellEnd"/>
      <w:r w:rsidR="002F589A">
        <w:rPr>
          <w:sz w:val="24"/>
          <w:szCs w:val="24"/>
        </w:rPr>
        <w:t xml:space="preserve">/Freistadt, OÖ. 2004    </w:t>
      </w:r>
    </w:p>
    <w:p w:rsidR="00351B4C" w:rsidRDefault="00351B4C" w:rsidP="005173EC">
      <w:pPr>
        <w:spacing w:after="0"/>
        <w:rPr>
          <w:b/>
          <w:sz w:val="24"/>
          <w:szCs w:val="24"/>
        </w:rPr>
      </w:pPr>
    </w:p>
    <w:p w:rsidR="00BA2AA7" w:rsidRDefault="00BA2AA7" w:rsidP="00267D9E">
      <w:pPr>
        <w:spacing w:after="0"/>
        <w:ind w:right="-822"/>
        <w:rPr>
          <w:sz w:val="24"/>
          <w:szCs w:val="24"/>
        </w:rPr>
      </w:pPr>
      <w:r w:rsidRPr="00374F1B">
        <w:rPr>
          <w:b/>
          <w:sz w:val="24"/>
          <w:szCs w:val="24"/>
        </w:rPr>
        <w:t>07.</w:t>
      </w:r>
      <w:r>
        <w:rPr>
          <w:sz w:val="24"/>
          <w:szCs w:val="24"/>
        </w:rPr>
        <w:t xml:space="preserve"> Pink Oswald, Oswald-PATROZINIEN (Kirchen, Kapellen …), Karlsruhe, 2002</w:t>
      </w:r>
    </w:p>
    <w:p w:rsidR="00351B4C" w:rsidRDefault="00351B4C" w:rsidP="005173EC">
      <w:pPr>
        <w:spacing w:after="0"/>
        <w:rPr>
          <w:b/>
          <w:sz w:val="24"/>
          <w:szCs w:val="24"/>
        </w:rPr>
      </w:pPr>
    </w:p>
    <w:p w:rsidR="00692565" w:rsidRDefault="00BA2AA7" w:rsidP="005173EC">
      <w:pPr>
        <w:spacing w:after="0"/>
        <w:rPr>
          <w:sz w:val="24"/>
          <w:szCs w:val="24"/>
        </w:rPr>
      </w:pPr>
      <w:r w:rsidRPr="00374F1B">
        <w:rPr>
          <w:b/>
          <w:sz w:val="24"/>
          <w:szCs w:val="24"/>
        </w:rPr>
        <w:t>08.</w:t>
      </w:r>
      <w:r>
        <w:rPr>
          <w:sz w:val="24"/>
          <w:szCs w:val="24"/>
        </w:rPr>
        <w:t xml:space="preserve"> Josef Kardinal Ratzinger, Aus meinem Leben, Erinnerungen. Deutsche Verlags-Anstalt,</w:t>
      </w:r>
      <w:r w:rsidR="002F589A">
        <w:rPr>
          <w:sz w:val="24"/>
          <w:szCs w:val="24"/>
        </w:rPr>
        <w:t xml:space="preserve"> München, 1998</w:t>
      </w:r>
    </w:p>
    <w:p w:rsidR="007721C5" w:rsidRDefault="007721C5" w:rsidP="005173EC">
      <w:pPr>
        <w:spacing w:after="0"/>
        <w:rPr>
          <w:sz w:val="24"/>
          <w:szCs w:val="24"/>
        </w:rPr>
      </w:pPr>
    </w:p>
    <w:p w:rsidR="00B5520C" w:rsidRDefault="00692565" w:rsidP="005173EC">
      <w:pPr>
        <w:spacing w:after="0"/>
        <w:rPr>
          <w:sz w:val="24"/>
          <w:szCs w:val="24"/>
        </w:rPr>
      </w:pPr>
      <w:r w:rsidRPr="00374F1B">
        <w:rPr>
          <w:b/>
          <w:sz w:val="24"/>
          <w:szCs w:val="24"/>
        </w:rPr>
        <w:t>09.</w:t>
      </w:r>
      <w:r>
        <w:rPr>
          <w:sz w:val="24"/>
          <w:szCs w:val="24"/>
        </w:rPr>
        <w:t xml:space="preserve"> Flachenecker Helmut, Schottenklöster – I</w:t>
      </w:r>
      <w:r w:rsidR="002F589A">
        <w:rPr>
          <w:sz w:val="24"/>
          <w:szCs w:val="24"/>
        </w:rPr>
        <w:t xml:space="preserve">rische Benediktinerkonvente im hochmittelalterlichen Deutschland. </w:t>
      </w:r>
      <w:r>
        <w:rPr>
          <w:sz w:val="24"/>
          <w:szCs w:val="24"/>
        </w:rPr>
        <w:t xml:space="preserve"> </w:t>
      </w:r>
      <w:r w:rsidR="007721C5">
        <w:rPr>
          <w:sz w:val="24"/>
          <w:szCs w:val="24"/>
        </w:rPr>
        <w:t>FerdinandSchöning, Paderborn-</w:t>
      </w:r>
      <w:r w:rsidR="007721C5" w:rsidRPr="007721C5">
        <w:rPr>
          <w:sz w:val="24"/>
          <w:szCs w:val="24"/>
        </w:rPr>
        <w:t xml:space="preserve"> </w:t>
      </w:r>
      <w:r w:rsidR="007721C5">
        <w:rPr>
          <w:sz w:val="24"/>
          <w:szCs w:val="24"/>
        </w:rPr>
        <w:t>München, 1995</w:t>
      </w:r>
      <w:r>
        <w:rPr>
          <w:sz w:val="24"/>
          <w:szCs w:val="24"/>
        </w:rPr>
        <w:t xml:space="preserve">  </w:t>
      </w:r>
    </w:p>
    <w:p w:rsidR="00351B4C" w:rsidRDefault="00351B4C" w:rsidP="005173EC">
      <w:pPr>
        <w:spacing w:after="0"/>
        <w:rPr>
          <w:b/>
          <w:sz w:val="24"/>
          <w:szCs w:val="24"/>
        </w:rPr>
      </w:pPr>
    </w:p>
    <w:p w:rsidR="0032295D" w:rsidRDefault="00692565" w:rsidP="005173EC">
      <w:pPr>
        <w:spacing w:after="0"/>
        <w:rPr>
          <w:sz w:val="24"/>
          <w:szCs w:val="24"/>
        </w:rPr>
      </w:pPr>
      <w:r w:rsidRPr="00374F1B">
        <w:rPr>
          <w:b/>
          <w:sz w:val="24"/>
          <w:szCs w:val="24"/>
        </w:rPr>
        <w:t>10.</w:t>
      </w:r>
      <w:r>
        <w:rPr>
          <w:sz w:val="24"/>
          <w:szCs w:val="24"/>
        </w:rPr>
        <w:t xml:space="preserve"> Curschmann Michael, Der Münchner Oswald. Mit einem Anhang: Die ostschwäbische</w:t>
      </w:r>
      <w:r w:rsidR="007721C5">
        <w:rPr>
          <w:sz w:val="24"/>
          <w:szCs w:val="24"/>
        </w:rPr>
        <w:t xml:space="preserve"> Prosabearbeitung des 15. Jahrhunderts. Max Niemeyer Verlag, Tübingen, 1974</w:t>
      </w:r>
    </w:p>
    <w:p w:rsidR="00351B4C" w:rsidRDefault="00351B4C" w:rsidP="005173EC">
      <w:pPr>
        <w:spacing w:after="0"/>
        <w:rPr>
          <w:b/>
          <w:sz w:val="24"/>
          <w:szCs w:val="24"/>
        </w:rPr>
      </w:pPr>
    </w:p>
    <w:p w:rsidR="0032295D" w:rsidRDefault="0032295D" w:rsidP="005173EC">
      <w:pPr>
        <w:spacing w:after="0"/>
        <w:rPr>
          <w:sz w:val="24"/>
          <w:szCs w:val="24"/>
        </w:rPr>
      </w:pPr>
      <w:r w:rsidRPr="00374F1B">
        <w:rPr>
          <w:b/>
          <w:sz w:val="24"/>
          <w:szCs w:val="24"/>
        </w:rPr>
        <w:t>11.</w:t>
      </w:r>
      <w:r>
        <w:rPr>
          <w:sz w:val="24"/>
          <w:szCs w:val="24"/>
        </w:rPr>
        <w:t xml:space="preserve"> Curschmann Michael, Der Münchner Oswald und die deutsche spielmännische Epik.</w:t>
      </w:r>
    </w:p>
    <w:p w:rsidR="00754608" w:rsidRDefault="007721C5" w:rsidP="005173E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="0032295D">
        <w:rPr>
          <w:sz w:val="24"/>
          <w:szCs w:val="24"/>
        </w:rPr>
        <w:t>C.H.Beck’sche</w:t>
      </w:r>
      <w:proofErr w:type="spellEnd"/>
      <w:r w:rsidR="0032295D">
        <w:rPr>
          <w:sz w:val="24"/>
          <w:szCs w:val="24"/>
        </w:rPr>
        <w:t xml:space="preserve"> Verlagsbuchhandlung, München, 1964</w:t>
      </w:r>
    </w:p>
    <w:p w:rsidR="00351B4C" w:rsidRDefault="00351B4C" w:rsidP="005173EC">
      <w:pPr>
        <w:spacing w:after="0"/>
        <w:rPr>
          <w:b/>
          <w:sz w:val="24"/>
          <w:szCs w:val="24"/>
        </w:rPr>
      </w:pPr>
    </w:p>
    <w:p w:rsidR="00F214F1" w:rsidRPr="00740877" w:rsidRDefault="00754608" w:rsidP="005173EC">
      <w:pPr>
        <w:spacing w:after="0"/>
        <w:rPr>
          <w:sz w:val="24"/>
          <w:szCs w:val="24"/>
        </w:rPr>
      </w:pPr>
      <w:r w:rsidRPr="00374F1B">
        <w:rPr>
          <w:b/>
          <w:sz w:val="24"/>
          <w:szCs w:val="24"/>
        </w:rPr>
        <w:t>12.</w:t>
      </w:r>
      <w:r>
        <w:rPr>
          <w:sz w:val="24"/>
          <w:szCs w:val="24"/>
        </w:rPr>
        <w:t xml:space="preserve"> Ortner Franz, Der Kirchenpatron St.Oswald – Wie kam er nach </w:t>
      </w:r>
      <w:proofErr w:type="spellStart"/>
      <w:r>
        <w:rPr>
          <w:sz w:val="24"/>
          <w:szCs w:val="24"/>
        </w:rPr>
        <w:t>Anif</w:t>
      </w:r>
      <w:proofErr w:type="spellEnd"/>
      <w:r>
        <w:rPr>
          <w:sz w:val="24"/>
          <w:szCs w:val="24"/>
        </w:rPr>
        <w:t>?</w:t>
      </w:r>
      <w:r w:rsidR="007721C5">
        <w:rPr>
          <w:sz w:val="24"/>
          <w:szCs w:val="24"/>
        </w:rPr>
        <w:t xml:space="preserve"> In: Kirche </w:t>
      </w:r>
      <w:proofErr w:type="spellStart"/>
      <w:r w:rsidR="007721C5">
        <w:rPr>
          <w:sz w:val="24"/>
          <w:szCs w:val="24"/>
        </w:rPr>
        <w:t>Anif</w:t>
      </w:r>
      <w:proofErr w:type="spellEnd"/>
      <w:r w:rsidR="007721C5">
        <w:rPr>
          <w:sz w:val="24"/>
          <w:szCs w:val="24"/>
        </w:rPr>
        <w:t xml:space="preserve">. </w:t>
      </w:r>
      <w:r w:rsidR="007721C5" w:rsidRPr="00740877">
        <w:rPr>
          <w:sz w:val="24"/>
          <w:szCs w:val="24"/>
        </w:rPr>
        <w:t xml:space="preserve">Vertrautes in neuem Glanz, Festschrift zur Renovierung </w:t>
      </w:r>
      <w:r w:rsidR="00374F1B" w:rsidRPr="00740877">
        <w:rPr>
          <w:sz w:val="24"/>
          <w:szCs w:val="24"/>
        </w:rPr>
        <w:t>1996-</w:t>
      </w:r>
      <w:r w:rsidR="007721C5" w:rsidRPr="00740877">
        <w:rPr>
          <w:sz w:val="24"/>
          <w:szCs w:val="24"/>
        </w:rPr>
        <w:t>99, Seiten 39-52</w:t>
      </w:r>
    </w:p>
    <w:p w:rsidR="00351B4C" w:rsidRPr="00740877" w:rsidRDefault="00351B4C" w:rsidP="00F214F1">
      <w:pPr>
        <w:spacing w:after="0"/>
        <w:rPr>
          <w:b/>
          <w:sz w:val="24"/>
          <w:szCs w:val="24"/>
        </w:rPr>
      </w:pPr>
    </w:p>
    <w:p w:rsidR="00F51E1B" w:rsidRDefault="00F214F1" w:rsidP="00F214F1">
      <w:pPr>
        <w:spacing w:after="0"/>
        <w:rPr>
          <w:sz w:val="24"/>
          <w:szCs w:val="24"/>
          <w:lang w:val="en-US"/>
        </w:rPr>
      </w:pPr>
      <w:r w:rsidRPr="00374F1B">
        <w:rPr>
          <w:b/>
          <w:sz w:val="24"/>
          <w:szCs w:val="24"/>
          <w:lang w:val="it-IT"/>
        </w:rPr>
        <w:t>13.</w:t>
      </w:r>
      <w:r w:rsidRPr="009A55FF">
        <w:rPr>
          <w:sz w:val="24"/>
          <w:szCs w:val="24"/>
          <w:lang w:val="it-IT"/>
        </w:rPr>
        <w:t xml:space="preserve"> Giuseppe Bergamini e Furio Bianco, Un santo inglese a Sauris.</w:t>
      </w:r>
      <w:r w:rsidR="007721C5">
        <w:rPr>
          <w:sz w:val="24"/>
          <w:szCs w:val="24"/>
          <w:lang w:val="it-IT"/>
        </w:rPr>
        <w:t xml:space="preserve"> </w:t>
      </w:r>
      <w:r w:rsidR="007721C5" w:rsidRPr="009A55FF">
        <w:rPr>
          <w:sz w:val="24"/>
          <w:szCs w:val="24"/>
          <w:lang w:val="it-IT"/>
        </w:rPr>
        <w:t xml:space="preserve">Il culto e il mito di </w:t>
      </w:r>
      <w:proofErr w:type="gramStart"/>
      <w:r w:rsidR="007721C5" w:rsidRPr="009A55FF">
        <w:rPr>
          <w:sz w:val="24"/>
          <w:szCs w:val="24"/>
          <w:lang w:val="it-IT"/>
        </w:rPr>
        <w:t xml:space="preserve">Sant‘ </w:t>
      </w:r>
      <w:proofErr w:type="gramEnd"/>
      <w:r w:rsidR="007721C5" w:rsidRPr="009A55FF">
        <w:rPr>
          <w:sz w:val="24"/>
          <w:szCs w:val="24"/>
          <w:lang w:val="it-IT"/>
        </w:rPr>
        <w:t>Oswaldo nei territori alpini e in</w:t>
      </w:r>
      <w:r w:rsidR="007721C5">
        <w:rPr>
          <w:sz w:val="24"/>
          <w:szCs w:val="24"/>
          <w:lang w:val="it-IT"/>
        </w:rPr>
        <w:t xml:space="preserve"> </w:t>
      </w:r>
      <w:r w:rsidR="007721C5" w:rsidRPr="009A55FF">
        <w:rPr>
          <w:sz w:val="24"/>
          <w:szCs w:val="24"/>
          <w:lang w:val="it-IT"/>
        </w:rPr>
        <w:t>Europa</w:t>
      </w:r>
      <w:r w:rsidR="007721C5">
        <w:rPr>
          <w:sz w:val="24"/>
          <w:szCs w:val="24"/>
          <w:lang w:val="it-IT"/>
        </w:rPr>
        <w:t xml:space="preserve">. </w:t>
      </w:r>
      <w:r w:rsidR="007721C5">
        <w:rPr>
          <w:sz w:val="24"/>
          <w:szCs w:val="24"/>
          <w:lang w:val="en-US"/>
        </w:rPr>
        <w:t xml:space="preserve">Centro </w:t>
      </w:r>
      <w:proofErr w:type="spellStart"/>
      <w:r w:rsidR="007721C5">
        <w:rPr>
          <w:sz w:val="24"/>
          <w:szCs w:val="24"/>
          <w:lang w:val="en-US"/>
        </w:rPr>
        <w:t>Etnografico</w:t>
      </w:r>
      <w:proofErr w:type="spellEnd"/>
      <w:r w:rsidR="007721C5">
        <w:rPr>
          <w:sz w:val="24"/>
          <w:szCs w:val="24"/>
          <w:lang w:val="en-US"/>
        </w:rPr>
        <w:t xml:space="preserve">, </w:t>
      </w:r>
      <w:proofErr w:type="spellStart"/>
      <w:r w:rsidR="007721C5">
        <w:rPr>
          <w:sz w:val="24"/>
          <w:szCs w:val="24"/>
          <w:lang w:val="en-US"/>
        </w:rPr>
        <w:t>Sauris</w:t>
      </w:r>
      <w:proofErr w:type="spellEnd"/>
      <w:r w:rsidR="007721C5">
        <w:rPr>
          <w:sz w:val="24"/>
          <w:szCs w:val="24"/>
          <w:lang w:val="en-US"/>
        </w:rPr>
        <w:t xml:space="preserve"> 2006</w:t>
      </w:r>
    </w:p>
    <w:p w:rsidR="00351B4C" w:rsidRDefault="00351B4C" w:rsidP="00F214F1">
      <w:pPr>
        <w:spacing w:after="0"/>
        <w:rPr>
          <w:b/>
          <w:sz w:val="24"/>
          <w:szCs w:val="24"/>
          <w:lang w:val="en-US"/>
        </w:rPr>
      </w:pPr>
    </w:p>
    <w:p w:rsidR="00F214F1" w:rsidRPr="00D03FD0" w:rsidRDefault="00F51E1B" w:rsidP="00F214F1">
      <w:pPr>
        <w:spacing w:after="0"/>
        <w:rPr>
          <w:sz w:val="24"/>
          <w:szCs w:val="24"/>
        </w:rPr>
      </w:pPr>
      <w:r w:rsidRPr="00351B4C">
        <w:rPr>
          <w:b/>
          <w:sz w:val="24"/>
          <w:szCs w:val="24"/>
          <w:lang w:val="en-US"/>
        </w:rPr>
        <w:t>14.</w:t>
      </w:r>
      <w:r>
        <w:rPr>
          <w:sz w:val="24"/>
          <w:szCs w:val="24"/>
          <w:lang w:val="en-US"/>
        </w:rPr>
        <w:t xml:space="preserve"> </w:t>
      </w:r>
      <w:r w:rsidR="00351B4C">
        <w:rPr>
          <w:sz w:val="24"/>
          <w:szCs w:val="24"/>
          <w:lang w:val="en-US"/>
        </w:rPr>
        <w:t xml:space="preserve">David Goodman, Who is Saint Oswald? </w:t>
      </w:r>
      <w:r w:rsidR="00351B4C" w:rsidRPr="00D03FD0">
        <w:rPr>
          <w:sz w:val="24"/>
          <w:szCs w:val="24"/>
        </w:rPr>
        <w:t>Ledbrooke House, Oswaldkirk/York, 1994</w:t>
      </w:r>
      <w:r w:rsidR="007721C5" w:rsidRPr="00D03FD0">
        <w:rPr>
          <w:sz w:val="24"/>
          <w:szCs w:val="24"/>
        </w:rPr>
        <w:t xml:space="preserve"> </w:t>
      </w:r>
      <w:r w:rsidR="00F214F1" w:rsidRPr="00D03FD0">
        <w:rPr>
          <w:sz w:val="24"/>
          <w:szCs w:val="24"/>
        </w:rPr>
        <w:t xml:space="preserve"> </w:t>
      </w:r>
    </w:p>
    <w:p w:rsidR="00351B4C" w:rsidRPr="00D03FD0" w:rsidRDefault="00351B4C" w:rsidP="00F214F1">
      <w:pPr>
        <w:spacing w:after="0"/>
        <w:rPr>
          <w:sz w:val="24"/>
          <w:szCs w:val="24"/>
        </w:rPr>
      </w:pPr>
    </w:p>
    <w:p w:rsidR="00740877" w:rsidRDefault="00740877" w:rsidP="00F214F1">
      <w:pPr>
        <w:spacing w:after="0"/>
        <w:rPr>
          <w:sz w:val="24"/>
          <w:szCs w:val="24"/>
        </w:rPr>
      </w:pPr>
      <w:r w:rsidRPr="00740877">
        <w:rPr>
          <w:b/>
          <w:sz w:val="24"/>
          <w:szCs w:val="24"/>
        </w:rPr>
        <w:t>15.</w:t>
      </w:r>
      <w:r w:rsidRPr="00740877">
        <w:rPr>
          <w:sz w:val="24"/>
          <w:szCs w:val="24"/>
        </w:rPr>
        <w:t xml:space="preserve"> </w:t>
      </w:r>
      <w:proofErr w:type="spellStart"/>
      <w:r w:rsidRPr="00740877">
        <w:rPr>
          <w:sz w:val="24"/>
          <w:szCs w:val="24"/>
        </w:rPr>
        <w:t>Straßer</w:t>
      </w:r>
      <w:proofErr w:type="spellEnd"/>
      <w:r w:rsidRPr="00740877">
        <w:rPr>
          <w:sz w:val="24"/>
          <w:szCs w:val="24"/>
        </w:rPr>
        <w:t xml:space="preserve"> Josef, </w:t>
      </w:r>
      <w:r w:rsidRPr="00740877">
        <w:rPr>
          <w:i/>
          <w:sz w:val="24"/>
          <w:szCs w:val="24"/>
        </w:rPr>
        <w:t>Keltische Funde in Leonberg</w:t>
      </w:r>
      <w:r w:rsidRPr="00740877">
        <w:rPr>
          <w:sz w:val="24"/>
          <w:szCs w:val="24"/>
        </w:rPr>
        <w:t>.</w:t>
      </w:r>
    </w:p>
    <w:p w:rsidR="00740877" w:rsidRDefault="00740877" w:rsidP="00F214F1">
      <w:pPr>
        <w:spacing w:after="0"/>
        <w:rPr>
          <w:sz w:val="24"/>
          <w:szCs w:val="24"/>
        </w:rPr>
      </w:pPr>
      <w:r w:rsidRPr="00740877">
        <w:rPr>
          <w:sz w:val="24"/>
          <w:szCs w:val="24"/>
        </w:rPr>
        <w:t xml:space="preserve"> In </w:t>
      </w:r>
      <w:proofErr w:type="spellStart"/>
      <w:r w:rsidRPr="00740877">
        <w:rPr>
          <w:sz w:val="24"/>
          <w:szCs w:val="24"/>
        </w:rPr>
        <w:t>Marktler</w:t>
      </w:r>
      <w:proofErr w:type="spellEnd"/>
      <w:r w:rsidRPr="00740877">
        <w:rPr>
          <w:sz w:val="24"/>
          <w:szCs w:val="24"/>
        </w:rPr>
        <w:t xml:space="preserve"> Geschichtsblätter, 26.Jg. 2.Halbjahr, 2001</w:t>
      </w:r>
    </w:p>
    <w:p w:rsidR="00740877" w:rsidRDefault="00740877" w:rsidP="00F214F1">
      <w:pPr>
        <w:spacing w:after="0"/>
        <w:rPr>
          <w:sz w:val="24"/>
          <w:szCs w:val="24"/>
        </w:rPr>
      </w:pPr>
    </w:p>
    <w:p w:rsidR="00740877" w:rsidRDefault="00740877" w:rsidP="00F214F1">
      <w:pPr>
        <w:spacing w:after="0"/>
        <w:rPr>
          <w:sz w:val="24"/>
          <w:szCs w:val="24"/>
        </w:rPr>
      </w:pPr>
      <w:r w:rsidRPr="00740877">
        <w:rPr>
          <w:b/>
          <w:sz w:val="24"/>
          <w:szCs w:val="24"/>
        </w:rPr>
        <w:t>16.</w:t>
      </w:r>
      <w:r>
        <w:rPr>
          <w:sz w:val="24"/>
          <w:szCs w:val="24"/>
        </w:rPr>
        <w:t xml:space="preserve"> </w:t>
      </w:r>
      <w:r w:rsidRPr="00740877">
        <w:rPr>
          <w:sz w:val="24"/>
          <w:szCs w:val="24"/>
        </w:rPr>
        <w:t xml:space="preserve">Rohrecker Georg, </w:t>
      </w:r>
      <w:r w:rsidRPr="00740877">
        <w:rPr>
          <w:i/>
          <w:sz w:val="24"/>
          <w:szCs w:val="24"/>
        </w:rPr>
        <w:t>Kelten-Götter-Heilige. Mythologie der Ostalpen</w:t>
      </w:r>
      <w:r w:rsidRPr="00740877">
        <w:rPr>
          <w:sz w:val="24"/>
          <w:szCs w:val="24"/>
        </w:rPr>
        <w:t>. Pichler Verlag Wien-Graz-Klagenfurt.2007,  Seite</w:t>
      </w:r>
      <w:r>
        <w:rPr>
          <w:sz w:val="24"/>
          <w:szCs w:val="24"/>
        </w:rPr>
        <w:t>n</w:t>
      </w:r>
      <w:r w:rsidRPr="00740877">
        <w:rPr>
          <w:sz w:val="24"/>
          <w:szCs w:val="24"/>
        </w:rPr>
        <w:t xml:space="preserve"> 75</w:t>
      </w:r>
      <w:r>
        <w:rPr>
          <w:sz w:val="24"/>
          <w:szCs w:val="24"/>
        </w:rPr>
        <w:t>, 164-166</w:t>
      </w:r>
    </w:p>
    <w:p w:rsidR="0093116A" w:rsidRDefault="0093116A" w:rsidP="00F214F1">
      <w:pPr>
        <w:spacing w:after="0"/>
        <w:rPr>
          <w:sz w:val="24"/>
          <w:szCs w:val="24"/>
        </w:rPr>
      </w:pPr>
    </w:p>
    <w:p w:rsidR="0093116A" w:rsidRPr="0093116A" w:rsidRDefault="0093116A" w:rsidP="0093116A">
      <w:pPr>
        <w:pStyle w:val="KeinLeerraum"/>
        <w:rPr>
          <w:lang w:val="en-US"/>
        </w:rPr>
      </w:pPr>
      <w:r w:rsidRPr="0093116A">
        <w:rPr>
          <w:b/>
          <w:lang w:val="en-US"/>
        </w:rPr>
        <w:t>17.</w:t>
      </w:r>
      <w:r w:rsidRPr="0093116A">
        <w:rPr>
          <w:lang w:val="en-US"/>
        </w:rPr>
        <w:t xml:space="preserve"> Magnus Magnusson, LINDISFANRE THE CRADLE ISLAND,</w:t>
      </w:r>
    </w:p>
    <w:p w:rsidR="0093116A" w:rsidRPr="0093116A" w:rsidRDefault="0093116A" w:rsidP="0093116A">
      <w:pPr>
        <w:pStyle w:val="KeinLeerraum"/>
        <w:rPr>
          <w:lang w:val="en-US"/>
        </w:rPr>
      </w:pPr>
      <w:r>
        <w:rPr>
          <w:lang w:val="en-US"/>
        </w:rPr>
        <w:t>The History Press, 2010</w:t>
      </w:r>
    </w:p>
    <w:p w:rsidR="00351B4C" w:rsidRPr="0093116A" w:rsidRDefault="00351B4C" w:rsidP="00F214F1">
      <w:pPr>
        <w:spacing w:after="0"/>
        <w:rPr>
          <w:sz w:val="24"/>
          <w:szCs w:val="24"/>
          <w:lang w:val="en-US"/>
        </w:rPr>
      </w:pPr>
    </w:p>
    <w:p w:rsidR="00351B4C" w:rsidRDefault="0093116A" w:rsidP="00F214F1">
      <w:pPr>
        <w:spacing w:after="0"/>
        <w:rPr>
          <w:sz w:val="24"/>
          <w:szCs w:val="24"/>
          <w:lang w:val="en-US"/>
        </w:rPr>
      </w:pPr>
      <w:r w:rsidRPr="0093116A">
        <w:rPr>
          <w:b/>
          <w:sz w:val="24"/>
          <w:szCs w:val="24"/>
          <w:lang w:val="en-US"/>
        </w:rPr>
        <w:t>18.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Adoman</w:t>
      </w:r>
      <w:proofErr w:type="spellEnd"/>
      <w:r>
        <w:rPr>
          <w:sz w:val="24"/>
          <w:szCs w:val="24"/>
          <w:lang w:val="en-US"/>
        </w:rPr>
        <w:t xml:space="preserve"> of Iona, LIFE OF ST COLUMBA,</w:t>
      </w:r>
    </w:p>
    <w:p w:rsidR="0093116A" w:rsidRPr="0093116A" w:rsidRDefault="0093116A" w:rsidP="00F214F1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Translated by Richard Sharpe, </w:t>
      </w:r>
      <w:proofErr w:type="spellStart"/>
      <w:r>
        <w:rPr>
          <w:sz w:val="24"/>
          <w:szCs w:val="24"/>
          <w:lang w:val="en-US"/>
        </w:rPr>
        <w:t>Pinguin</w:t>
      </w:r>
      <w:proofErr w:type="spellEnd"/>
      <w:r>
        <w:rPr>
          <w:sz w:val="24"/>
          <w:szCs w:val="24"/>
          <w:lang w:val="en-US"/>
        </w:rPr>
        <w:t xml:space="preserve"> Books, 1995</w:t>
      </w:r>
    </w:p>
    <w:p w:rsidR="00351B4C" w:rsidRPr="0093116A" w:rsidRDefault="00351B4C" w:rsidP="00F214F1">
      <w:pPr>
        <w:spacing w:after="0"/>
        <w:rPr>
          <w:sz w:val="24"/>
          <w:szCs w:val="24"/>
          <w:lang w:val="en-US"/>
        </w:rPr>
      </w:pPr>
    </w:p>
    <w:p w:rsidR="00351B4C" w:rsidRPr="0093116A" w:rsidRDefault="00351B4C" w:rsidP="00F214F1">
      <w:pPr>
        <w:spacing w:after="0"/>
        <w:rPr>
          <w:sz w:val="24"/>
          <w:szCs w:val="24"/>
          <w:lang w:val="en-US"/>
        </w:rPr>
      </w:pPr>
    </w:p>
    <w:p w:rsidR="00351B4C" w:rsidRPr="0093116A" w:rsidRDefault="00351B4C" w:rsidP="00F214F1">
      <w:pPr>
        <w:spacing w:after="0"/>
        <w:rPr>
          <w:sz w:val="24"/>
          <w:szCs w:val="24"/>
          <w:lang w:val="en-US"/>
        </w:rPr>
      </w:pPr>
      <w:bookmarkStart w:id="0" w:name="_GoBack"/>
      <w:bookmarkEnd w:id="0"/>
    </w:p>
    <w:p w:rsidR="00351B4C" w:rsidRPr="0093116A" w:rsidRDefault="00351B4C" w:rsidP="00F214F1">
      <w:pPr>
        <w:spacing w:after="0"/>
        <w:rPr>
          <w:sz w:val="24"/>
          <w:szCs w:val="24"/>
          <w:lang w:val="en-US"/>
        </w:rPr>
      </w:pPr>
    </w:p>
    <w:p w:rsidR="00351B4C" w:rsidRPr="0093116A" w:rsidRDefault="00351B4C" w:rsidP="00F214F1">
      <w:pPr>
        <w:spacing w:after="0"/>
        <w:rPr>
          <w:sz w:val="24"/>
          <w:szCs w:val="24"/>
          <w:lang w:val="en-US"/>
        </w:rPr>
      </w:pPr>
    </w:p>
    <w:p w:rsidR="00351B4C" w:rsidRPr="0093116A" w:rsidRDefault="00351B4C" w:rsidP="00F214F1">
      <w:pPr>
        <w:spacing w:after="0"/>
        <w:rPr>
          <w:sz w:val="24"/>
          <w:szCs w:val="24"/>
          <w:lang w:val="en-US"/>
        </w:rPr>
      </w:pPr>
    </w:p>
    <w:p w:rsidR="00351B4C" w:rsidRPr="0093116A" w:rsidRDefault="00351B4C" w:rsidP="00F214F1">
      <w:pPr>
        <w:spacing w:after="0"/>
        <w:rPr>
          <w:sz w:val="24"/>
          <w:szCs w:val="24"/>
          <w:lang w:val="en-US"/>
        </w:rPr>
      </w:pPr>
    </w:p>
    <w:p w:rsidR="00351B4C" w:rsidRPr="0093116A" w:rsidRDefault="00351B4C" w:rsidP="00F214F1">
      <w:pPr>
        <w:spacing w:after="0"/>
        <w:rPr>
          <w:sz w:val="24"/>
          <w:szCs w:val="24"/>
          <w:lang w:val="en-US"/>
        </w:rPr>
      </w:pPr>
    </w:p>
    <w:p w:rsidR="00F214F1" w:rsidRPr="0093116A" w:rsidRDefault="00F214F1" w:rsidP="005173EC">
      <w:pPr>
        <w:spacing w:after="0"/>
        <w:rPr>
          <w:sz w:val="24"/>
          <w:szCs w:val="24"/>
          <w:lang w:val="en-US"/>
        </w:rPr>
      </w:pPr>
    </w:p>
    <w:p w:rsidR="00F56B9D" w:rsidRPr="0093116A" w:rsidRDefault="00BA2AA7" w:rsidP="009A55FF">
      <w:pPr>
        <w:spacing w:after="0"/>
        <w:rPr>
          <w:sz w:val="24"/>
          <w:szCs w:val="24"/>
          <w:lang w:val="en-US"/>
        </w:rPr>
      </w:pPr>
      <w:r w:rsidRPr="0093116A">
        <w:rPr>
          <w:sz w:val="24"/>
          <w:szCs w:val="24"/>
          <w:lang w:val="en-US"/>
        </w:rPr>
        <w:t xml:space="preserve">                                                                                            </w:t>
      </w:r>
      <w:r w:rsidR="005173EC" w:rsidRPr="0093116A">
        <w:rPr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56B9D" w:rsidRPr="0093116A" w:rsidRDefault="00F56B9D">
      <w:pPr>
        <w:rPr>
          <w:sz w:val="24"/>
          <w:szCs w:val="24"/>
          <w:lang w:val="en-US"/>
        </w:rPr>
      </w:pPr>
    </w:p>
    <w:p w:rsidR="00F56B9D" w:rsidRPr="0093116A" w:rsidRDefault="00F56B9D">
      <w:pPr>
        <w:rPr>
          <w:sz w:val="28"/>
          <w:szCs w:val="28"/>
          <w:u w:val="single"/>
          <w:lang w:val="en-US"/>
        </w:rPr>
      </w:pPr>
    </w:p>
    <w:sectPr w:rsidR="00F56B9D" w:rsidRPr="0093116A" w:rsidSect="00BD6D1C">
      <w:footerReference w:type="default" r:id="rId10"/>
      <w:pgSz w:w="8391" w:h="11907" w:code="11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426" w:rsidRDefault="006A5426" w:rsidP="00D03FD0">
      <w:pPr>
        <w:spacing w:after="0"/>
      </w:pPr>
      <w:r>
        <w:separator/>
      </w:r>
    </w:p>
  </w:endnote>
  <w:endnote w:type="continuationSeparator" w:id="0">
    <w:p w:rsidR="006A5426" w:rsidRDefault="006A5426" w:rsidP="00D03FD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7663548"/>
      <w:docPartObj>
        <w:docPartGallery w:val="Page Numbers (Bottom of Page)"/>
        <w:docPartUnique/>
      </w:docPartObj>
    </w:sdtPr>
    <w:sdtEndPr/>
    <w:sdtContent>
      <w:p w:rsidR="00D03FD0" w:rsidRDefault="00D03FD0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16A">
          <w:rPr>
            <w:noProof/>
          </w:rPr>
          <w:t>3</w:t>
        </w:r>
        <w:r>
          <w:fldChar w:fldCharType="end"/>
        </w:r>
      </w:p>
    </w:sdtContent>
  </w:sdt>
  <w:p w:rsidR="00D03FD0" w:rsidRDefault="00D03FD0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426" w:rsidRDefault="006A5426" w:rsidP="00D03FD0">
      <w:pPr>
        <w:spacing w:after="0"/>
      </w:pPr>
      <w:r>
        <w:separator/>
      </w:r>
    </w:p>
  </w:footnote>
  <w:footnote w:type="continuationSeparator" w:id="0">
    <w:p w:rsidR="006A5426" w:rsidRDefault="006A5426" w:rsidP="00D03FD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6B9D"/>
    <w:rsid w:val="000E6657"/>
    <w:rsid w:val="002152CF"/>
    <w:rsid w:val="00267D9E"/>
    <w:rsid w:val="002B6F5A"/>
    <w:rsid w:val="002E7A0E"/>
    <w:rsid w:val="002F589A"/>
    <w:rsid w:val="0032295D"/>
    <w:rsid w:val="00351B4C"/>
    <w:rsid w:val="00374F1B"/>
    <w:rsid w:val="004E05F6"/>
    <w:rsid w:val="005173EC"/>
    <w:rsid w:val="00582591"/>
    <w:rsid w:val="006162B2"/>
    <w:rsid w:val="00692565"/>
    <w:rsid w:val="006962AD"/>
    <w:rsid w:val="006A5426"/>
    <w:rsid w:val="00740877"/>
    <w:rsid w:val="00754608"/>
    <w:rsid w:val="007721C5"/>
    <w:rsid w:val="0087644C"/>
    <w:rsid w:val="0093116A"/>
    <w:rsid w:val="009A55FF"/>
    <w:rsid w:val="009D4A37"/>
    <w:rsid w:val="009F4329"/>
    <w:rsid w:val="00B5520C"/>
    <w:rsid w:val="00BA2AA7"/>
    <w:rsid w:val="00BD6D1C"/>
    <w:rsid w:val="00C17489"/>
    <w:rsid w:val="00CC217B"/>
    <w:rsid w:val="00D03FD0"/>
    <w:rsid w:val="00D06946"/>
    <w:rsid w:val="00EC133B"/>
    <w:rsid w:val="00F214F1"/>
    <w:rsid w:val="00F51E1B"/>
    <w:rsid w:val="00F565F0"/>
    <w:rsid w:val="00F56B9D"/>
    <w:rsid w:val="00FA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162B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F56B9D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2152CF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267D9E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D03FD0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D03FD0"/>
  </w:style>
  <w:style w:type="paragraph" w:styleId="Fuzeile">
    <w:name w:val="footer"/>
    <w:basedOn w:val="Standard"/>
    <w:link w:val="FuzeileZchn"/>
    <w:uiPriority w:val="99"/>
    <w:unhideWhenUsed/>
    <w:rsid w:val="00D03FD0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D03FD0"/>
  </w:style>
  <w:style w:type="paragraph" w:styleId="KeinLeerraum">
    <w:name w:val="No Spacing"/>
    <w:uiPriority w:val="1"/>
    <w:qFormat/>
    <w:rsid w:val="0093116A"/>
    <w:p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utz.d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eiligenlexikon.de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newadvent.org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Eiblmeier Hermann</dc:creator>
  <cp:lastModifiedBy>Eiblmeier Hermann</cp:lastModifiedBy>
  <cp:revision>11</cp:revision>
  <cp:lastPrinted>2010-10-17T17:19:00Z</cp:lastPrinted>
  <dcterms:created xsi:type="dcterms:W3CDTF">2010-10-17T17:17:00Z</dcterms:created>
  <dcterms:modified xsi:type="dcterms:W3CDTF">2012-02-29T14:53:00Z</dcterms:modified>
</cp:coreProperties>
</file>